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42393" w14:textId="77777777" w:rsidR="007D69B3" w:rsidRPr="00EE40F2" w:rsidRDefault="004E113D">
      <w:pPr>
        <w:spacing w:before="44"/>
        <w:ind w:left="182"/>
        <w:rPr>
          <w:rFonts w:ascii="Times New Roman" w:eastAsia="Times New Roman" w:hAnsi="Times New Roman" w:cs="Times New Roman"/>
          <w:lang w:val="it-IT"/>
        </w:rPr>
      </w:pPr>
      <w:r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ALLEGATO</w:t>
      </w:r>
      <w:r w:rsidRPr="00EE40F2">
        <w:rPr>
          <w:rFonts w:ascii="Times New Roman" w:hAnsi="Times New Roman" w:cs="Times New Roman"/>
          <w:b/>
          <w:color w:val="262626"/>
          <w:spacing w:val="11"/>
          <w:w w:val="105"/>
          <w:lang w:val="it-IT"/>
        </w:rPr>
        <w:t xml:space="preserve"> </w:t>
      </w:r>
      <w:r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</w:p>
    <w:p w14:paraId="74C5844F" w14:textId="77777777" w:rsidR="007D69B3" w:rsidRPr="00EE40F2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D76D4A4" w14:textId="127AE4E1" w:rsidR="007D69B3" w:rsidRPr="00EE40F2" w:rsidRDefault="004E113D" w:rsidP="00864334">
      <w:pPr>
        <w:ind w:left="177"/>
        <w:jc w:val="both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Domanda</w:t>
      </w:r>
      <w:r w:rsidRPr="00EE40F2">
        <w:rPr>
          <w:rFonts w:ascii="Times New Roman" w:hAnsi="Times New Roman" w:cs="Times New Roman"/>
          <w:b/>
          <w:color w:val="262626"/>
          <w:spacing w:val="20"/>
          <w:w w:val="105"/>
          <w:lang w:val="it-IT"/>
        </w:rPr>
        <w:t xml:space="preserve"> </w:t>
      </w:r>
      <w:r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di</w:t>
      </w:r>
      <w:r w:rsidRPr="00EE40F2">
        <w:rPr>
          <w:rFonts w:ascii="Times New Roman" w:hAnsi="Times New Roman" w:cs="Times New Roman"/>
          <w:b/>
          <w:color w:val="262626"/>
          <w:spacing w:val="5"/>
          <w:w w:val="105"/>
          <w:lang w:val="it-IT"/>
        </w:rPr>
        <w:t xml:space="preserve"> </w:t>
      </w:r>
      <w:r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ammissione</w:t>
      </w:r>
      <w:r w:rsidRPr="00EE40F2">
        <w:rPr>
          <w:rFonts w:ascii="Times New Roman" w:hAnsi="Times New Roman" w:cs="Times New Roman"/>
          <w:b/>
          <w:color w:val="262626"/>
          <w:spacing w:val="16"/>
          <w:w w:val="105"/>
          <w:lang w:val="it-IT"/>
        </w:rPr>
        <w:t xml:space="preserve"> </w:t>
      </w:r>
      <w:r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all</w:t>
      </w:r>
      <w:r w:rsidR="00B93F31"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EE40F2">
        <w:rPr>
          <w:rFonts w:ascii="Times New Roman" w:hAnsi="Times New Roman" w:cs="Times New Roman"/>
          <w:b/>
          <w:color w:val="262626"/>
          <w:spacing w:val="3"/>
          <w:w w:val="105"/>
          <w:lang w:val="it-IT"/>
        </w:rPr>
        <w:t xml:space="preserve"> </w:t>
      </w:r>
      <w:r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procedur</w:t>
      </w:r>
      <w:r w:rsidR="00B93F31"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EE40F2">
        <w:rPr>
          <w:rFonts w:ascii="Times New Roman" w:hAnsi="Times New Roman" w:cs="Times New Roman"/>
          <w:b/>
          <w:color w:val="262626"/>
          <w:spacing w:val="9"/>
          <w:w w:val="105"/>
          <w:lang w:val="it-IT"/>
        </w:rPr>
        <w:t xml:space="preserve"> </w:t>
      </w:r>
      <w:r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di valutazione</w:t>
      </w:r>
      <w:r w:rsidRPr="00EE40F2">
        <w:rPr>
          <w:rFonts w:ascii="Times New Roman" w:hAnsi="Times New Roman" w:cs="Times New Roman"/>
          <w:b/>
          <w:color w:val="262626"/>
          <w:spacing w:val="30"/>
          <w:w w:val="105"/>
          <w:lang w:val="it-IT"/>
        </w:rPr>
        <w:t xml:space="preserve"> </w:t>
      </w:r>
      <w:r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per</w:t>
      </w:r>
      <w:r w:rsidR="00864334"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</w:t>
      </w:r>
      <w:r w:rsidR="00B93F31"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l’attribuzione di un </w:t>
      </w:r>
      <w:r w:rsidR="00864334"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contratt</w:t>
      </w:r>
      <w:r w:rsidR="00B93F31"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o</w:t>
      </w:r>
      <w:r w:rsidR="00864334"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di </w:t>
      </w:r>
      <w:r w:rsidR="001A5538">
        <w:rPr>
          <w:rFonts w:ascii="Times New Roman" w:hAnsi="Times New Roman" w:cs="Times New Roman"/>
          <w:b/>
          <w:color w:val="262626"/>
          <w:w w:val="105"/>
          <w:lang w:val="it-IT"/>
        </w:rPr>
        <w:t>collaborazione</w:t>
      </w:r>
    </w:p>
    <w:p w14:paraId="0FBD730B" w14:textId="77777777" w:rsidR="00864334" w:rsidRPr="00EE40F2" w:rsidRDefault="00864334" w:rsidP="00864334">
      <w:pPr>
        <w:ind w:left="17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986C32A" w14:textId="2F11F55A" w:rsidR="007D69B3" w:rsidRPr="00EE40F2" w:rsidRDefault="004E113D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E40F2">
        <w:rPr>
          <w:rFonts w:cs="Times New Roman"/>
          <w:color w:val="262626"/>
          <w:spacing w:val="-1"/>
          <w:sz w:val="22"/>
          <w:szCs w:val="22"/>
          <w:lang w:val="it-IT"/>
        </w:rPr>
        <w:t>Università</w:t>
      </w:r>
      <w:r w:rsidRPr="00EE40F2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EE40F2">
        <w:rPr>
          <w:rFonts w:cs="Times New Roman"/>
          <w:color w:val="262626"/>
          <w:sz w:val="22"/>
          <w:szCs w:val="22"/>
          <w:lang w:val="it-IT"/>
        </w:rPr>
        <w:t>Cattolica</w:t>
      </w:r>
      <w:r w:rsidRPr="00EE40F2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EE40F2">
        <w:rPr>
          <w:rFonts w:cs="Times New Roman"/>
          <w:color w:val="262626"/>
          <w:sz w:val="22"/>
          <w:szCs w:val="22"/>
          <w:lang w:val="it-IT"/>
        </w:rPr>
        <w:t>del</w:t>
      </w:r>
      <w:r w:rsidRPr="00EE40F2">
        <w:rPr>
          <w:rFonts w:cs="Times New Roman"/>
          <w:color w:val="262626"/>
          <w:spacing w:val="17"/>
          <w:sz w:val="22"/>
          <w:szCs w:val="22"/>
          <w:lang w:val="it-IT"/>
        </w:rPr>
        <w:t xml:space="preserve"> </w:t>
      </w:r>
      <w:r w:rsidRPr="00EE40F2">
        <w:rPr>
          <w:rFonts w:cs="Times New Roman"/>
          <w:color w:val="262626"/>
          <w:sz w:val="22"/>
          <w:szCs w:val="22"/>
          <w:lang w:val="it-IT"/>
        </w:rPr>
        <w:t>Sacro</w:t>
      </w:r>
      <w:r w:rsidRPr="00EE40F2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EE40F2">
        <w:rPr>
          <w:rFonts w:cs="Times New Roman"/>
          <w:color w:val="262626"/>
          <w:sz w:val="22"/>
          <w:szCs w:val="22"/>
          <w:lang w:val="it-IT"/>
        </w:rPr>
        <w:t>Cuore</w:t>
      </w:r>
    </w:p>
    <w:p w14:paraId="62B54B1F" w14:textId="35065B73" w:rsidR="00206A80" w:rsidRPr="00EE40F2" w:rsidRDefault="004E113D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  <w:lang w:val="it-IT"/>
        </w:rPr>
      </w:pPr>
      <w:r w:rsidRPr="00EE40F2">
        <w:rPr>
          <w:rFonts w:cs="Times New Roman"/>
          <w:color w:val="262626"/>
          <w:sz w:val="22"/>
          <w:szCs w:val="22"/>
          <w:lang w:val="it-IT"/>
        </w:rPr>
        <w:t>(</w:t>
      </w:r>
      <w:r w:rsidR="00206A80" w:rsidRPr="00EE40F2">
        <w:rPr>
          <w:rFonts w:cs="Times New Roman"/>
          <w:color w:val="262626"/>
          <w:sz w:val="22"/>
          <w:szCs w:val="22"/>
          <w:lang w:val="it-IT"/>
        </w:rPr>
        <w:t xml:space="preserve">Direzione </w:t>
      </w:r>
      <w:r w:rsidR="00EE40F2">
        <w:rPr>
          <w:rFonts w:cs="Times New Roman"/>
          <w:color w:val="262626"/>
          <w:sz w:val="22"/>
          <w:szCs w:val="22"/>
          <w:lang w:val="it-IT"/>
        </w:rPr>
        <w:t>di Sede</w:t>
      </w:r>
      <w:r w:rsidRPr="00EE40F2">
        <w:rPr>
          <w:rFonts w:cs="Times New Roman"/>
          <w:color w:val="262626"/>
          <w:sz w:val="22"/>
          <w:szCs w:val="22"/>
          <w:lang w:val="it-IT"/>
        </w:rPr>
        <w:t>)</w:t>
      </w:r>
    </w:p>
    <w:p w14:paraId="11F9E95E" w14:textId="74AA8701" w:rsidR="007D69B3" w:rsidRPr="00EE40F2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E40F2">
        <w:rPr>
          <w:rFonts w:cs="Times New Roman"/>
          <w:color w:val="262626"/>
          <w:sz w:val="22"/>
          <w:szCs w:val="22"/>
          <w:lang w:val="it-IT"/>
        </w:rPr>
        <w:t>L.go</w:t>
      </w:r>
      <w:r w:rsidRPr="00EE40F2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="001B4F8E">
        <w:rPr>
          <w:rFonts w:cs="Times New Roman"/>
          <w:color w:val="262626"/>
          <w:sz w:val="22"/>
          <w:szCs w:val="22"/>
          <w:lang w:val="it-IT"/>
        </w:rPr>
        <w:t xml:space="preserve">Francesco Vito </w:t>
      </w:r>
      <w:r w:rsidRPr="00EE40F2">
        <w:rPr>
          <w:rFonts w:cs="Times New Roman"/>
          <w:color w:val="161616"/>
          <w:sz w:val="22"/>
          <w:szCs w:val="22"/>
          <w:lang w:val="it-IT"/>
        </w:rPr>
        <w:t>1</w:t>
      </w:r>
    </w:p>
    <w:p w14:paraId="3B7A7D16" w14:textId="59202D4B" w:rsidR="007D69B3" w:rsidRPr="00EE40F2" w:rsidRDefault="001B4F8E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>
        <w:rPr>
          <w:rFonts w:cs="Times New Roman"/>
          <w:color w:val="262626"/>
          <w:sz w:val="22"/>
          <w:szCs w:val="22"/>
          <w:lang w:val="it-IT"/>
        </w:rPr>
        <w:t>00168 Roma</w:t>
      </w:r>
    </w:p>
    <w:p w14:paraId="472813C4" w14:textId="77777777" w:rsidR="00864334" w:rsidRPr="00EE40F2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EE40F2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EE40F2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0B360FFA" w:rsidR="00864334" w:rsidRPr="00EE40F2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564BBBB2" w14:textId="77777777" w:rsidR="003C1794" w:rsidRPr="00EE40F2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</w:p>
    <w:p w14:paraId="6CD95BE6" w14:textId="22A1E235" w:rsidR="00206A80" w:rsidRPr="00EE40F2" w:rsidRDefault="003C1794" w:rsidP="003C1794">
      <w:pPr>
        <w:spacing w:before="255" w:line="36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………………………………………………………………………………………</w:t>
      </w:r>
    </w:p>
    <w:p w14:paraId="3684D11B" w14:textId="29AF0239" w:rsidR="00206A80" w:rsidRPr="00EE40F2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…………………………………………………</w:t>
      </w:r>
      <w:r w:rsidR="00F52BBA" w:rsidRPr="00EE40F2">
        <w:rPr>
          <w:rFonts w:ascii="Times New Roman" w:hAnsi="Times New Roman" w:cs="Times New Roman"/>
          <w:bCs/>
          <w:color w:val="262626"/>
          <w:w w:val="105"/>
          <w:lang w:val="it-IT"/>
        </w:rPr>
        <w:t>……</w:t>
      </w:r>
    </w:p>
    <w:p w14:paraId="74450BE1" w14:textId="77777777" w:rsidR="00E338FA" w:rsidRPr="0047582E" w:rsidRDefault="00E338FA">
      <w:pPr>
        <w:spacing w:before="255"/>
        <w:ind w:right="114"/>
        <w:jc w:val="center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2A808E" w14:textId="5CCC1EAA" w:rsidR="007D69B3" w:rsidRPr="001B4F8E" w:rsidRDefault="004E113D" w:rsidP="00206A80">
      <w:pPr>
        <w:pStyle w:val="Corpotesto"/>
        <w:spacing w:line="360" w:lineRule="auto"/>
        <w:ind w:left="177" w:right="269"/>
        <w:jc w:val="both"/>
        <w:rPr>
          <w:rFonts w:eastAsia="Arial"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partecipare</w:t>
      </w:r>
      <w:r w:rsidRPr="0047582E">
        <w:rPr>
          <w:rFonts w:cs="Times New Roman"/>
          <w:color w:val="161616"/>
          <w:spacing w:val="3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alla</w:t>
      </w:r>
      <w:r w:rsidRPr="0047582E">
        <w:rPr>
          <w:rFonts w:cs="Times New Roman"/>
          <w:color w:val="26262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procedura</w:t>
      </w:r>
      <w:r w:rsidRPr="0047582E">
        <w:rPr>
          <w:rFonts w:cs="Times New Roman"/>
          <w:color w:val="262626"/>
          <w:spacing w:val="4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valutazione</w:t>
      </w:r>
      <w:r w:rsidRPr="0047582E">
        <w:rPr>
          <w:rFonts w:cs="Times New Roman"/>
          <w:color w:val="262626"/>
          <w:spacing w:val="38"/>
          <w:sz w:val="22"/>
          <w:szCs w:val="22"/>
          <w:lang w:val="it-IT"/>
        </w:rPr>
        <w:t xml:space="preserve"> 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 xml:space="preserve">per contratto di collaborazione </w:t>
      </w:r>
      <w:r w:rsidR="001B4F8E">
        <w:rPr>
          <w:rFonts w:cs="Times New Roman"/>
          <w:color w:val="161616"/>
          <w:sz w:val="22"/>
          <w:szCs w:val="22"/>
          <w:lang w:val="it-IT"/>
        </w:rPr>
        <w:t>nell’ambito del progetto</w:t>
      </w:r>
      <w:r w:rsidR="001A5538">
        <w:rPr>
          <w:rFonts w:cs="Times New Roman"/>
          <w:color w:val="161616"/>
          <w:sz w:val="22"/>
          <w:szCs w:val="22"/>
          <w:lang w:val="it-IT"/>
        </w:rPr>
        <w:t xml:space="preserve"> di ricerca</w:t>
      </w:r>
      <w:r w:rsidR="001B4F8E">
        <w:rPr>
          <w:rFonts w:cs="Times New Roman"/>
          <w:color w:val="161616"/>
          <w:sz w:val="22"/>
          <w:szCs w:val="22"/>
          <w:lang w:val="it-IT"/>
        </w:rPr>
        <w:t xml:space="preserve"> “DARE</w:t>
      </w:r>
      <w:r w:rsidR="001B4F8E" w:rsidRPr="001B4F8E">
        <w:rPr>
          <w:rFonts w:cs="Times New Roman"/>
          <w:color w:val="161616"/>
          <w:sz w:val="22"/>
          <w:szCs w:val="22"/>
          <w:lang w:val="it-IT"/>
        </w:rPr>
        <w:t xml:space="preserve"> - Digital </w:t>
      </w:r>
      <w:proofErr w:type="spellStart"/>
      <w:r w:rsidR="001B4F8E" w:rsidRPr="001B4F8E">
        <w:rPr>
          <w:rFonts w:cs="Times New Roman"/>
          <w:color w:val="161616"/>
          <w:sz w:val="22"/>
          <w:szCs w:val="22"/>
          <w:lang w:val="it-IT"/>
        </w:rPr>
        <w:t>Lifelong</w:t>
      </w:r>
      <w:proofErr w:type="spellEnd"/>
      <w:r w:rsidR="001B4F8E" w:rsidRPr="001B4F8E">
        <w:rPr>
          <w:rFonts w:cs="Times New Roman"/>
          <w:color w:val="161616"/>
          <w:sz w:val="22"/>
          <w:szCs w:val="22"/>
          <w:lang w:val="it-IT"/>
        </w:rPr>
        <w:t xml:space="preserve"> </w:t>
      </w:r>
      <w:proofErr w:type="spellStart"/>
      <w:r w:rsidR="001B4F8E" w:rsidRPr="001B4F8E">
        <w:rPr>
          <w:rFonts w:cs="Times New Roman"/>
          <w:color w:val="161616"/>
          <w:sz w:val="22"/>
          <w:szCs w:val="22"/>
          <w:lang w:val="it-IT"/>
        </w:rPr>
        <w:t>Prevention</w:t>
      </w:r>
      <w:proofErr w:type="spellEnd"/>
      <w:r w:rsidR="001B4F8E" w:rsidRPr="001B4F8E">
        <w:rPr>
          <w:rFonts w:cs="Times New Roman"/>
          <w:color w:val="161616"/>
          <w:sz w:val="22"/>
          <w:szCs w:val="22"/>
          <w:lang w:val="it-IT"/>
        </w:rPr>
        <w:t>”</w:t>
      </w:r>
      <w:r w:rsidR="001B4F8E" w:rsidRPr="001B4F8E">
        <w:rPr>
          <w:b/>
          <w:bCs/>
          <w:lang w:val="it-IT"/>
        </w:rPr>
        <w:t xml:space="preserve"> </w:t>
      </w:r>
      <w:r w:rsidR="001B4F8E" w:rsidRPr="001B4F8E">
        <w:rPr>
          <w:rFonts w:cs="Times New Roman"/>
          <w:iCs/>
          <w:color w:val="000000"/>
          <w:sz w:val="22"/>
          <w:szCs w:val="22"/>
          <w:lang w:val="it-IT"/>
        </w:rPr>
        <w:t>Piano Nazionale Complementare (PNC) – Decreto Direttoriale n. 931 del 6 giugno 2022 – “Avviso per la concessione di finanziamenti destinati ad iniziative di ricerca per tecnologie e percorsi innovativi in ambito sanitario e assistenziale”</w:t>
      </w:r>
      <w:r w:rsidR="001B4F8E">
        <w:rPr>
          <w:rStyle w:val="contentpasted0"/>
          <w:rFonts w:cs="Times New Roman"/>
          <w:iCs/>
          <w:color w:val="000000"/>
          <w:sz w:val="22"/>
          <w:szCs w:val="22"/>
          <w:lang w:val="it-IT"/>
        </w:rPr>
        <w:t xml:space="preserve"> 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(</w:t>
      </w:r>
      <w:proofErr w:type="spellStart"/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Principal</w:t>
      </w:r>
      <w:proofErr w:type="spellEnd"/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Investigator</w:t>
      </w:r>
      <w:r w:rsidR="00206A80" w:rsidRPr="0047582E">
        <w:rPr>
          <w:rStyle w:val="contentpasted0"/>
          <w:rFonts w:cs="Times New Roman"/>
          <w:bCs/>
          <w:color w:val="000000"/>
          <w:sz w:val="22"/>
          <w:szCs w:val="22"/>
          <w:lang w:val="it-IT"/>
        </w:rPr>
        <w:t>: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Prof.</w:t>
      </w:r>
      <w:r w:rsidR="001B4F8E">
        <w:rPr>
          <w:rStyle w:val="contentpasted0"/>
          <w:rFonts w:cs="Times New Roman"/>
          <w:color w:val="000000"/>
          <w:sz w:val="22"/>
          <w:szCs w:val="22"/>
          <w:lang w:val="it-IT"/>
        </w:rPr>
        <w:t>ssa Stefania Boccia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) - </w:t>
      </w:r>
      <w:r w:rsidR="001A5538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Progetto </w:t>
      </w:r>
      <w:bookmarkStart w:id="0" w:name="_GoBack"/>
      <w:bookmarkEnd w:id="0"/>
      <w:r w:rsidR="001B4F8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Codice PNC0000002 </w:t>
      </w:r>
      <w:r w:rsidR="001B4F8E" w:rsidRPr="001B4F8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CUP B53C22006320001</w:t>
      </w:r>
    </w:p>
    <w:p w14:paraId="35C33EB6" w14:textId="77777777" w:rsidR="007D69B3" w:rsidRPr="0047582E" w:rsidRDefault="007D69B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01117489" w14:textId="77777777" w:rsidR="00206A80" w:rsidRPr="0047582E" w:rsidRDefault="00206A80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77777777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90BED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90BED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90BED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90BED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lang w:val="it-IT"/>
        </w:rPr>
        <w:t>essere</w:t>
      </w:r>
      <w:r w:rsidRPr="00490BED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90BED">
        <w:rPr>
          <w:rFonts w:ascii="Times New Roman" w:hAnsi="Times New Roman" w:cs="Times New Roman"/>
          <w:color w:val="4D4D4D"/>
          <w:lang w:val="it-IT"/>
        </w:rPr>
        <w:t>/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90BED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penali</w:t>
      </w:r>
      <w:r w:rsidRPr="00490BED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</w:t>
      </w:r>
      <w:r w:rsidRPr="00490BED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</w:t>
      </w:r>
      <w:r w:rsidRPr="00490BED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7F22D3AE" w:rsidR="007D69B3" w:rsidRPr="00490BED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le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4D4D4D"/>
          <w:sz w:val="22"/>
          <w:szCs w:val="22"/>
          <w:lang w:val="it-IT"/>
        </w:rPr>
        <w:t>:</w:t>
      </w:r>
      <w:r w:rsidR="00865567" w:rsidRPr="00490BED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90BED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in</w:t>
      </w:r>
      <w:r w:rsidRPr="00490BED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corso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</w:t>
      </w:r>
      <w:r w:rsidRPr="00490BED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 w:rsidRPr="00490BED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 w:rsidRPr="00490BED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 w:rsidRPr="00490BED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5A0F90F3" w:rsidR="007D69B3" w:rsidRPr="00490BED" w:rsidRDefault="004E113D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262626"/>
          <w:sz w:val="22"/>
          <w:szCs w:val="22"/>
          <w:lang w:val="it-IT"/>
        </w:rPr>
        <w:t>di</w:t>
      </w:r>
      <w:r w:rsidRPr="00490BED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essere</w:t>
      </w:r>
      <w:r w:rsidRPr="00490BED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/a</w:t>
      </w:r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destituito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-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o</w:t>
      </w:r>
      <w:r w:rsidRPr="00490BED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dispensato</w:t>
      </w:r>
      <w:r w:rsidRPr="00490BED">
        <w:rPr>
          <w:rFonts w:cs="Times New Roman"/>
          <w:color w:val="4D4D4D"/>
          <w:spacing w:val="1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pacing w:val="1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z w:val="22"/>
          <w:szCs w:val="22"/>
          <w:lang w:val="it-IT"/>
        </w:rPr>
        <w:t>,</w:t>
      </w:r>
      <w:r w:rsidRPr="00490BED">
        <w:rPr>
          <w:rFonts w:cs="Times New Roman"/>
          <w:color w:val="4D4D4D"/>
          <w:spacing w:val="3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né</w:t>
      </w:r>
      <w:r w:rsidRPr="00490BED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di essere</w:t>
      </w:r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</w:t>
      </w:r>
      <w:proofErr w:type="spellStart"/>
      <w:r w:rsidR="00206A80" w:rsidRPr="00490BED">
        <w:rPr>
          <w:rFonts w:cs="Times New Roman"/>
          <w:color w:val="262626"/>
          <w:sz w:val="22"/>
          <w:szCs w:val="22"/>
          <w:lang w:val="it-IT"/>
        </w:rPr>
        <w:t>a</w:t>
      </w:r>
      <w:proofErr w:type="spellEnd"/>
      <w:r w:rsidRPr="00490BED">
        <w:rPr>
          <w:rFonts w:cs="Times New Roman"/>
          <w:color w:val="262626"/>
          <w:spacing w:val="3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dichiarato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5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decaduto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2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da</w:t>
      </w:r>
      <w:r w:rsidRPr="00490BED">
        <w:rPr>
          <w:rFonts w:cs="Times New Roman"/>
          <w:color w:val="161616"/>
          <w:spacing w:val="4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</w:t>
      </w:r>
      <w:r w:rsidRPr="00490BED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pubblico</w:t>
      </w:r>
      <w:r w:rsidRPr="00490BED">
        <w:rPr>
          <w:rFonts w:cs="Times New Roman"/>
          <w:color w:val="262626"/>
          <w:spacing w:val="28"/>
          <w:w w:val="9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impiego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presso</w:t>
      </w:r>
      <w:r w:rsidRPr="00490BED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una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pubblica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5EED0234" w14:textId="77777777" w:rsidR="007D69B3" w:rsidRPr="00490BED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6A621108" w14:textId="5C835228" w:rsidR="00206A80" w:rsidRPr="00761F6C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761F6C">
        <w:rPr>
          <w:rFonts w:cs="Times New Roman"/>
          <w:sz w:val="22"/>
          <w:szCs w:val="22"/>
          <w:lang w:val="it-IT"/>
        </w:rPr>
        <w:t>di non versare in una delle cause d 'incompatibilità di cui all</w:t>
      </w:r>
      <w:r w:rsidR="005D2BBE" w:rsidRPr="00761F6C">
        <w:rPr>
          <w:rFonts w:cs="Times New Roman"/>
          <w:sz w:val="22"/>
          <w:szCs w:val="22"/>
          <w:lang w:val="it-IT"/>
        </w:rPr>
        <w:t>’</w:t>
      </w:r>
      <w:r w:rsidRPr="00761F6C">
        <w:rPr>
          <w:rFonts w:cs="Times New Roman"/>
          <w:sz w:val="22"/>
          <w:szCs w:val="22"/>
          <w:lang w:val="it-IT"/>
        </w:rPr>
        <w:t>art. 2 del bando</w:t>
      </w:r>
      <w:r w:rsidR="00761F6C" w:rsidRPr="00761F6C">
        <w:rPr>
          <w:rFonts w:cs="Times New Roman"/>
          <w:sz w:val="22"/>
          <w:szCs w:val="22"/>
          <w:lang w:val="it-IT"/>
        </w:rPr>
        <w:t xml:space="preserve"> e </w:t>
      </w:r>
      <w:r w:rsidRPr="00761F6C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E338FA" w:rsidRPr="00761F6C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1D69EF50" w:rsidR="005C6D2E" w:rsidRPr="0047582E" w:rsidRDefault="004B3B47" w:rsidP="0094044C">
      <w:pPr>
        <w:pStyle w:val="Corpotesto"/>
        <w:spacing w:line="251" w:lineRule="auto"/>
        <w:ind w:left="167"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336A" wp14:editId="099DB11B">
                <wp:simplePos x="0" y="0"/>
                <wp:positionH relativeFrom="column">
                  <wp:posOffset>145094</wp:posOffset>
                </wp:positionH>
                <wp:positionV relativeFrom="paragraph">
                  <wp:posOffset>2931</wp:posOffset>
                </wp:positionV>
                <wp:extent cx="211015" cy="165797"/>
                <wp:effectExtent l="0" t="0" r="17780" b="24765"/>
                <wp:wrapNone/>
                <wp:docPr id="108202828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65797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F406E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4" o:spid="_x0000_s1026" type="#_x0000_t120" style="position:absolute;margin-left:11.4pt;margin-top:.25pt;width:16.6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" filled="f" strokecolor="#0a121c [484]" strokeweight="2pt"/>
            </w:pict>
          </mc:Fallback>
        </mc:AlternateConten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  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073B50F6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62BD8" wp14:editId="221D2D2F">
                <wp:simplePos x="0" y="0"/>
                <wp:positionH relativeFrom="column">
                  <wp:posOffset>139756</wp:posOffset>
                </wp:positionH>
                <wp:positionV relativeFrom="paragraph">
                  <wp:posOffset>147320</wp:posOffset>
                </wp:positionV>
                <wp:extent cx="210820" cy="165735"/>
                <wp:effectExtent l="0" t="0" r="17780" b="24765"/>
                <wp:wrapNone/>
                <wp:docPr id="1623612833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6573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2B1926" id="Connettore 4" o:spid="_x0000_s1026" type="#_x0000_t120" style="position:absolute;margin-left:11pt;margin-top:11.6pt;width:16.6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" filled="f" strokecolor="#0a121c [484]" strokeweight="2pt"/>
            </w:pict>
          </mc:Fallback>
        </mc:AlternateContent>
      </w:r>
    </w:p>
    <w:p w14:paraId="4FE1CE41" w14:textId="6F4E2815" w:rsidR="00077E14" w:rsidRPr="0047582E" w:rsidRDefault="00077E14" w:rsidP="00271AAD">
      <w:pPr>
        <w:pStyle w:val="Corpotesto"/>
        <w:tabs>
          <w:tab w:val="left" w:pos="333"/>
        </w:tabs>
        <w:spacing w:line="252" w:lineRule="auto"/>
        <w:ind w:left="141"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  <w:t xml:space="preserve">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115A4A51" w:rsidR="007D69B3" w:rsidRPr="0047582E" w:rsidRDefault="004E113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59BAF39A" w:rsidR="007D69B3" w:rsidRPr="00DA14A8" w:rsidRDefault="004E113D" w:rsidP="00DA14A8">
      <w:pPr>
        <w:pStyle w:val="Corpotesto"/>
        <w:numPr>
          <w:ilvl w:val="1"/>
          <w:numId w:val="1"/>
        </w:numPr>
        <w:tabs>
          <w:tab w:val="left" w:pos="860"/>
        </w:tabs>
        <w:spacing w:before="17"/>
        <w:ind w:hanging="359"/>
        <w:jc w:val="both"/>
        <w:rPr>
          <w:rFonts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>in formato europeo</w:t>
      </w:r>
      <w:r w:rsidR="00761F6C">
        <w:rPr>
          <w:rFonts w:cs="Times New Roman"/>
          <w:color w:val="232323"/>
          <w:sz w:val="22"/>
          <w:szCs w:val="22"/>
          <w:lang w:val="it-IT"/>
        </w:rPr>
        <w:t xml:space="preserve">, debitamente </w:t>
      </w:r>
      <w:r w:rsidR="00F2314D">
        <w:rPr>
          <w:rFonts w:cs="Times New Roman"/>
          <w:color w:val="232323"/>
          <w:sz w:val="22"/>
          <w:szCs w:val="22"/>
          <w:lang w:val="it-IT"/>
        </w:rPr>
        <w:t>firmato,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996512">
        <w:rPr>
          <w:rFonts w:cs="Times New Roman"/>
          <w:color w:val="232323"/>
          <w:sz w:val="22"/>
          <w:szCs w:val="22"/>
          <w:lang w:val="it-IT"/>
        </w:rPr>
        <w:t>comprensivo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</w:t>
      </w:r>
      <w:r w:rsidR="00996512">
        <w:rPr>
          <w:rFonts w:cs="Times New Roman"/>
          <w:color w:val="232323"/>
          <w:sz w:val="22"/>
          <w:szCs w:val="22"/>
          <w:lang w:val="it-IT"/>
        </w:rPr>
        <w:t>e</w:t>
      </w:r>
      <w:r w:rsidRPr="0047582E">
        <w:rPr>
          <w:rFonts w:cs="Times New Roman"/>
          <w:color w:val="232323"/>
          <w:sz w:val="22"/>
          <w:szCs w:val="22"/>
          <w:lang w:val="it-IT"/>
        </w:rPr>
        <w:t>l</w:t>
      </w:r>
      <w:r w:rsidR="009B2C65" w:rsidRPr="0047582E">
        <w:rPr>
          <w:rFonts w:cs="Times New Roman"/>
          <w:color w:val="232323"/>
          <w:sz w:val="22"/>
          <w:szCs w:val="22"/>
          <w:lang w:val="it-IT"/>
        </w:rPr>
        <w:t>l’</w:t>
      </w:r>
      <w:r w:rsidRPr="0047582E">
        <w:rPr>
          <w:rFonts w:cs="Times New Roman"/>
          <w:color w:val="232323"/>
          <w:sz w:val="22"/>
          <w:szCs w:val="22"/>
          <w:lang w:val="it-IT"/>
        </w:rPr>
        <w:t>elenco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delle pubblicazioni;</w:t>
      </w:r>
    </w:p>
    <w:p w14:paraId="5439D757" w14:textId="7B9676F5" w:rsidR="007D69B3" w:rsidRPr="0047582E" w:rsidRDefault="004E113D" w:rsidP="00DA14A8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2526BE">
        <w:rPr>
          <w:rFonts w:cs="Times New Roman"/>
          <w:color w:val="232323"/>
          <w:sz w:val="22"/>
          <w:szCs w:val="22"/>
          <w:lang w:val="it-IT"/>
        </w:rPr>
        <w:t>.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77777777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675DE8E9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29F06790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11E2B692" w14:textId="5659B431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p w14:paraId="7D106E00" w14:textId="77777777" w:rsidR="007D69B3" w:rsidRPr="0047582E" w:rsidRDefault="007D69B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7D69B3" w:rsidRPr="0047582E" w:rsidSect="006167B4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315C8" w14:textId="77777777" w:rsidR="006167B4" w:rsidRDefault="006167B4" w:rsidP="00D234C9">
      <w:r>
        <w:separator/>
      </w:r>
    </w:p>
  </w:endnote>
  <w:endnote w:type="continuationSeparator" w:id="0">
    <w:p w14:paraId="3C591F42" w14:textId="77777777" w:rsidR="006167B4" w:rsidRDefault="006167B4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486C2" w14:textId="77777777" w:rsidR="006167B4" w:rsidRDefault="006167B4" w:rsidP="00D234C9">
      <w:r>
        <w:separator/>
      </w:r>
    </w:p>
  </w:footnote>
  <w:footnote w:type="continuationSeparator" w:id="0">
    <w:p w14:paraId="0725DDCA" w14:textId="77777777" w:rsidR="006167B4" w:rsidRDefault="006167B4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4F83" w14:textId="34A22011" w:rsidR="0047582E" w:rsidRDefault="001A5538">
    <w:pPr>
      <w:pStyle w:val="Intestazione"/>
    </w:pPr>
    <w:r>
      <w:rPr>
        <w:noProof/>
        <w:lang w:val="it-IT" w:eastAsia="it-IT"/>
      </w:rPr>
      <w:drawing>
        <wp:inline distT="0" distB="0" distL="0" distR="0" wp14:anchorId="7A09596B" wp14:editId="3AE188DC">
          <wp:extent cx="4580890" cy="666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8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Garamond" w:hAnsi="Garamond"/>
        <w:noProof/>
        <w:lang w:val="it-IT" w:eastAsia="it-IT"/>
      </w:rPr>
      <w:drawing>
        <wp:inline distT="0" distB="0" distL="0" distR="0" wp14:anchorId="452655FB" wp14:editId="11D1B1E4">
          <wp:extent cx="1343660" cy="551180"/>
          <wp:effectExtent l="0" t="0" r="889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2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3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4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B3"/>
    <w:rsid w:val="00077E14"/>
    <w:rsid w:val="000C770D"/>
    <w:rsid w:val="00195642"/>
    <w:rsid w:val="001A5538"/>
    <w:rsid w:val="001B3B89"/>
    <w:rsid w:val="001B4F8E"/>
    <w:rsid w:val="00206A80"/>
    <w:rsid w:val="002526BE"/>
    <w:rsid w:val="00271AAD"/>
    <w:rsid w:val="003166F9"/>
    <w:rsid w:val="003C1794"/>
    <w:rsid w:val="0047582E"/>
    <w:rsid w:val="00490BED"/>
    <w:rsid w:val="004B3B47"/>
    <w:rsid w:val="004E113D"/>
    <w:rsid w:val="0059050D"/>
    <w:rsid w:val="005C6D2E"/>
    <w:rsid w:val="005D2BBE"/>
    <w:rsid w:val="006167B4"/>
    <w:rsid w:val="00622FA4"/>
    <w:rsid w:val="0074252F"/>
    <w:rsid w:val="00761F6C"/>
    <w:rsid w:val="007D69B3"/>
    <w:rsid w:val="00864334"/>
    <w:rsid w:val="00865567"/>
    <w:rsid w:val="008976D9"/>
    <w:rsid w:val="0094044C"/>
    <w:rsid w:val="00996512"/>
    <w:rsid w:val="009B2C65"/>
    <w:rsid w:val="00A62A16"/>
    <w:rsid w:val="00B93F31"/>
    <w:rsid w:val="00C55E77"/>
    <w:rsid w:val="00D234C9"/>
    <w:rsid w:val="00DA14A8"/>
    <w:rsid w:val="00DB0275"/>
    <w:rsid w:val="00DF717D"/>
    <w:rsid w:val="00E338FA"/>
    <w:rsid w:val="00EB596C"/>
    <w:rsid w:val="00EE40F2"/>
    <w:rsid w:val="00F2314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11A3-0489-425D-BF8E-AB6096A7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36</cp:revision>
  <dcterms:created xsi:type="dcterms:W3CDTF">2024-01-10T10:26:00Z</dcterms:created>
  <dcterms:modified xsi:type="dcterms:W3CDTF">2024-03-05T14:04:00Z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